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7611" w14:textId="77777777" w:rsidR="00395520" w:rsidRPr="00407BED" w:rsidRDefault="007F36A9">
      <w:pPr>
        <w:pStyle w:val="Titel"/>
        <w:rPr>
          <w:color w:val="009900"/>
        </w:rPr>
      </w:pPr>
      <w:r>
        <w:rPr>
          <w:color w:val="009900"/>
        </w:rPr>
        <w:t>Return for repair</w:t>
      </w:r>
      <w:r w:rsidR="00FA2E0A">
        <w:rPr>
          <w:color w:val="009900"/>
        </w:rPr>
        <w:tab/>
      </w:r>
      <w:r w:rsidR="00FA2E0A">
        <w:rPr>
          <w:color w:val="009900"/>
        </w:rPr>
        <w:tab/>
      </w:r>
      <w:r w:rsidR="00FA2E0A">
        <w:rPr>
          <w:color w:val="009900"/>
        </w:rPr>
        <w:tab/>
      </w:r>
      <w:r w:rsidR="00FA2E0A">
        <w:rPr>
          <w:color w:val="009900"/>
        </w:rPr>
        <w:tab/>
      </w:r>
      <w:r>
        <w:rPr>
          <w:color w:val="009900"/>
          <w:sz w:val="24"/>
          <w:szCs w:val="24"/>
        </w:rPr>
        <w:t>daTE</w:t>
      </w:r>
      <w:r w:rsidR="00FA2E0A" w:rsidRPr="00FA2E0A">
        <w:rPr>
          <w:color w:val="009900"/>
          <w:sz w:val="24"/>
          <w:szCs w:val="24"/>
        </w:rPr>
        <w:t>:</w:t>
      </w:r>
      <w:r w:rsidR="00FA2E0A">
        <w:rPr>
          <w:color w:val="009900"/>
        </w:rPr>
        <w:tab/>
      </w:r>
    </w:p>
    <w:p w14:paraId="6C2C272B" w14:textId="77777777" w:rsidR="00395520" w:rsidRDefault="007F36A9" w:rsidP="00407BED">
      <w:pPr>
        <w:pStyle w:val="kop1"/>
        <w:pBdr>
          <w:top w:val="single" w:sz="4" w:space="5" w:color="7E97AD" w:themeColor="accent1"/>
        </w:pBdr>
        <w:shd w:val="clear" w:color="auto" w:fill="009900"/>
        <w:tabs>
          <w:tab w:val="left" w:pos="2430"/>
        </w:tabs>
      </w:pPr>
      <w:r>
        <w:t>information</w:t>
      </w:r>
      <w:r w:rsidR="00407BED">
        <w:tab/>
      </w:r>
    </w:p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1968"/>
        <w:gridCol w:w="3901"/>
        <w:gridCol w:w="3878"/>
      </w:tblGrid>
      <w:tr w:rsidR="006E1516" w14:paraId="1EF89B19" w14:textId="77777777" w:rsidTr="006E1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68" w:type="dxa"/>
          </w:tcPr>
          <w:p w14:paraId="74E787EA" w14:textId="77777777" w:rsidR="006E1516" w:rsidRDefault="006E1516"/>
        </w:tc>
        <w:tc>
          <w:tcPr>
            <w:tcW w:w="3901" w:type="dxa"/>
          </w:tcPr>
          <w:p w14:paraId="71562067" w14:textId="77777777" w:rsidR="006E1516" w:rsidRDefault="006E1516"/>
        </w:tc>
        <w:tc>
          <w:tcPr>
            <w:tcW w:w="3878" w:type="dxa"/>
          </w:tcPr>
          <w:p w14:paraId="10260E20" w14:textId="77777777" w:rsidR="006E1516" w:rsidRDefault="006E1516"/>
        </w:tc>
      </w:tr>
      <w:tr w:rsidR="000302A9" w14:paraId="1FC6CC72" w14:textId="77777777" w:rsidTr="006E1516">
        <w:tc>
          <w:tcPr>
            <w:tcW w:w="1968" w:type="dxa"/>
          </w:tcPr>
          <w:p w14:paraId="4262CDC5" w14:textId="77777777" w:rsidR="000302A9" w:rsidRDefault="007F36A9">
            <w:r>
              <w:t>Company name</w:t>
            </w:r>
          </w:p>
        </w:tc>
        <w:tc>
          <w:tcPr>
            <w:tcW w:w="3901" w:type="dxa"/>
          </w:tcPr>
          <w:p w14:paraId="637CE78A" w14:textId="27F5455B" w:rsidR="000302A9" w:rsidRDefault="000302A9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14:paraId="49CB8554" w14:textId="77777777" w:rsidR="000302A9" w:rsidRDefault="000302A9"/>
        </w:tc>
      </w:tr>
      <w:tr w:rsidR="006E1516" w14:paraId="3F40499A" w14:textId="77777777" w:rsidTr="006E1516">
        <w:tc>
          <w:tcPr>
            <w:tcW w:w="1968" w:type="dxa"/>
          </w:tcPr>
          <w:p w14:paraId="289DFE98" w14:textId="77777777" w:rsidR="006E1516" w:rsidRDefault="007F36A9">
            <w:r>
              <w:t>Name</w:t>
            </w:r>
          </w:p>
        </w:tc>
        <w:tc>
          <w:tcPr>
            <w:tcW w:w="3901" w:type="dxa"/>
          </w:tcPr>
          <w:p w14:paraId="503CC424" w14:textId="077279D2" w:rsidR="006E1516" w:rsidRDefault="007F36A9">
            <w:r>
              <w:t xml:space="preserve">: </w:t>
            </w:r>
          </w:p>
        </w:tc>
        <w:tc>
          <w:tcPr>
            <w:tcW w:w="3878" w:type="dxa"/>
          </w:tcPr>
          <w:p w14:paraId="463D7863" w14:textId="77777777" w:rsidR="006E1516" w:rsidRDefault="006E1516"/>
        </w:tc>
      </w:tr>
      <w:tr w:rsidR="006E1516" w14:paraId="708700BB" w14:textId="77777777" w:rsidTr="006E1516">
        <w:tc>
          <w:tcPr>
            <w:tcW w:w="1968" w:type="dxa"/>
          </w:tcPr>
          <w:p w14:paraId="20547868" w14:textId="77777777" w:rsidR="006E1516" w:rsidRDefault="007F36A9">
            <w:proofErr w:type="spellStart"/>
            <w:r>
              <w:t>Address</w:t>
            </w:r>
            <w:proofErr w:type="spellEnd"/>
          </w:p>
        </w:tc>
        <w:tc>
          <w:tcPr>
            <w:tcW w:w="3901" w:type="dxa"/>
          </w:tcPr>
          <w:p w14:paraId="639BF0FD" w14:textId="4DB824E3" w:rsidR="006E1516" w:rsidRDefault="006E1516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14:paraId="7079177D" w14:textId="77777777" w:rsidR="006E1516" w:rsidRDefault="006E1516"/>
        </w:tc>
      </w:tr>
      <w:tr w:rsidR="006E1516" w14:paraId="14F40239" w14:textId="77777777" w:rsidTr="006E1516">
        <w:tc>
          <w:tcPr>
            <w:tcW w:w="1968" w:type="dxa"/>
          </w:tcPr>
          <w:p w14:paraId="0633FC8D" w14:textId="77777777" w:rsidR="006E1516" w:rsidRDefault="006E1516"/>
        </w:tc>
        <w:tc>
          <w:tcPr>
            <w:tcW w:w="3901" w:type="dxa"/>
          </w:tcPr>
          <w:p w14:paraId="136C4F05" w14:textId="2C6BE9C3" w:rsidR="006E1516" w:rsidRDefault="006E1516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14:paraId="3D202338" w14:textId="77777777" w:rsidR="006E1516" w:rsidRDefault="006E1516"/>
        </w:tc>
      </w:tr>
      <w:tr w:rsidR="007F36A9" w14:paraId="09DAA526" w14:textId="77777777" w:rsidTr="006E1516">
        <w:tc>
          <w:tcPr>
            <w:tcW w:w="1968" w:type="dxa"/>
          </w:tcPr>
          <w:p w14:paraId="7006073E" w14:textId="77777777" w:rsidR="007F36A9" w:rsidRDefault="007F36A9"/>
        </w:tc>
        <w:tc>
          <w:tcPr>
            <w:tcW w:w="3901" w:type="dxa"/>
          </w:tcPr>
          <w:p w14:paraId="3250BAC1" w14:textId="1B503A95" w:rsidR="007F36A9" w:rsidRDefault="007F36A9">
            <w:r>
              <w:t xml:space="preserve">: </w:t>
            </w:r>
          </w:p>
        </w:tc>
        <w:tc>
          <w:tcPr>
            <w:tcW w:w="3878" w:type="dxa"/>
          </w:tcPr>
          <w:p w14:paraId="5E1940DF" w14:textId="77777777" w:rsidR="007F36A9" w:rsidRDefault="007F36A9"/>
        </w:tc>
      </w:tr>
      <w:tr w:rsidR="006E1516" w14:paraId="383912CA" w14:textId="77777777" w:rsidTr="006E1516">
        <w:tc>
          <w:tcPr>
            <w:tcW w:w="1968" w:type="dxa"/>
          </w:tcPr>
          <w:p w14:paraId="23FE5921" w14:textId="67C0F92C" w:rsidR="006E1516" w:rsidRDefault="005F614F">
            <w:proofErr w:type="spellStart"/>
            <w:r>
              <w:t>Phone</w:t>
            </w:r>
            <w:r w:rsidR="006E1516">
              <w:t>num</w:t>
            </w:r>
            <w:r>
              <w:t>b</w:t>
            </w:r>
            <w:r w:rsidR="006E1516">
              <w:t>er</w:t>
            </w:r>
            <w:proofErr w:type="spellEnd"/>
          </w:p>
        </w:tc>
        <w:tc>
          <w:tcPr>
            <w:tcW w:w="3901" w:type="dxa"/>
          </w:tcPr>
          <w:p w14:paraId="6FAE14E9" w14:textId="6FE43001" w:rsidR="006E1516" w:rsidRDefault="006E1516">
            <w:r>
              <w:t>:</w:t>
            </w:r>
            <w:r w:rsidR="007F36A9">
              <w:t xml:space="preserve"> </w:t>
            </w:r>
            <w:bookmarkStart w:id="0" w:name="_GoBack"/>
            <w:bookmarkEnd w:id="0"/>
          </w:p>
        </w:tc>
        <w:tc>
          <w:tcPr>
            <w:tcW w:w="3878" w:type="dxa"/>
          </w:tcPr>
          <w:p w14:paraId="04652B41" w14:textId="77777777" w:rsidR="006E1516" w:rsidRDefault="006E1516"/>
        </w:tc>
      </w:tr>
      <w:tr w:rsidR="006E1516" w14:paraId="21620743" w14:textId="77777777" w:rsidTr="006E1516">
        <w:tc>
          <w:tcPr>
            <w:tcW w:w="1968" w:type="dxa"/>
          </w:tcPr>
          <w:p w14:paraId="00928F60" w14:textId="4228547E" w:rsidR="006E1516" w:rsidRDefault="006E1516">
            <w:r>
              <w:t xml:space="preserve">E-mail </w:t>
            </w:r>
            <w:proofErr w:type="spellStart"/>
            <w:r>
              <w:t>ad</w:t>
            </w:r>
            <w:r w:rsidR="005F614F">
              <w:t>dress</w:t>
            </w:r>
            <w:proofErr w:type="spellEnd"/>
          </w:p>
        </w:tc>
        <w:tc>
          <w:tcPr>
            <w:tcW w:w="3901" w:type="dxa"/>
          </w:tcPr>
          <w:p w14:paraId="11930E00" w14:textId="203E4CCD" w:rsidR="006E1516" w:rsidRDefault="006E1516">
            <w:r>
              <w:t>:</w:t>
            </w:r>
            <w:r w:rsidR="007F36A9">
              <w:t xml:space="preserve"> </w:t>
            </w:r>
          </w:p>
        </w:tc>
        <w:tc>
          <w:tcPr>
            <w:tcW w:w="3878" w:type="dxa"/>
          </w:tcPr>
          <w:p w14:paraId="518CCB59" w14:textId="77777777" w:rsidR="006E1516" w:rsidRDefault="006E1516"/>
        </w:tc>
      </w:tr>
      <w:tr w:rsidR="006E1516" w14:paraId="78A7E6DA" w14:textId="77777777" w:rsidTr="006E1516">
        <w:tc>
          <w:tcPr>
            <w:tcW w:w="1968" w:type="dxa"/>
          </w:tcPr>
          <w:p w14:paraId="48BD631D" w14:textId="77777777" w:rsidR="006E1516" w:rsidRDefault="006E1516"/>
        </w:tc>
        <w:tc>
          <w:tcPr>
            <w:tcW w:w="3901" w:type="dxa"/>
          </w:tcPr>
          <w:p w14:paraId="24903E35" w14:textId="77777777" w:rsidR="006E1516" w:rsidRDefault="006E1516"/>
        </w:tc>
        <w:tc>
          <w:tcPr>
            <w:tcW w:w="3878" w:type="dxa"/>
          </w:tcPr>
          <w:p w14:paraId="4CAF3598" w14:textId="77777777" w:rsidR="006E1516" w:rsidRDefault="006E1516"/>
        </w:tc>
      </w:tr>
    </w:tbl>
    <w:p w14:paraId="5C5022D8" w14:textId="77777777" w:rsidR="00395520" w:rsidRDefault="00C70ED6" w:rsidP="00407BED">
      <w:pPr>
        <w:pStyle w:val="kop1"/>
        <w:shd w:val="clear" w:color="auto" w:fill="009900"/>
      </w:pPr>
      <w:r>
        <w:t xml:space="preserve">Product </w:t>
      </w:r>
      <w:r w:rsidR="007F36A9">
        <w:t>DATA</w:t>
      </w:r>
    </w:p>
    <w:tbl>
      <w:tblPr>
        <w:tblStyle w:val="Tabelmetstatusrapport"/>
        <w:tblW w:w="4938" w:type="pct"/>
        <w:tblLook w:val="04A0" w:firstRow="1" w:lastRow="0" w:firstColumn="1" w:lastColumn="0" w:noHBand="0" w:noVBand="1"/>
      </w:tblPr>
      <w:tblGrid>
        <w:gridCol w:w="2380"/>
        <w:gridCol w:w="7246"/>
      </w:tblGrid>
      <w:tr w:rsidR="00407BED" w14:paraId="637A9157" w14:textId="77777777" w:rsidTr="007F3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7"/>
        </w:trPr>
        <w:tc>
          <w:tcPr>
            <w:tcW w:w="2380" w:type="dxa"/>
          </w:tcPr>
          <w:p w14:paraId="095596CF" w14:textId="77777777" w:rsidR="00407BED" w:rsidRDefault="00407BED" w:rsidP="0067672D"/>
        </w:tc>
        <w:tc>
          <w:tcPr>
            <w:tcW w:w="7246" w:type="dxa"/>
          </w:tcPr>
          <w:p w14:paraId="33872A9D" w14:textId="77777777" w:rsidR="00407BED" w:rsidRDefault="00407BED" w:rsidP="0067672D"/>
        </w:tc>
      </w:tr>
      <w:tr w:rsidR="00407BED" w14:paraId="51B01A9A" w14:textId="77777777" w:rsidTr="007F36A9">
        <w:trPr>
          <w:trHeight w:val="325"/>
        </w:trPr>
        <w:tc>
          <w:tcPr>
            <w:tcW w:w="2380" w:type="dxa"/>
          </w:tcPr>
          <w:p w14:paraId="70269B4E" w14:textId="77777777" w:rsidR="00407BED" w:rsidRDefault="007F36A9" w:rsidP="00407BED">
            <w:pPr>
              <w:tabs>
                <w:tab w:val="left" w:pos="2250"/>
              </w:tabs>
            </w:pPr>
            <w:r>
              <w:t>Date of Sale</w:t>
            </w:r>
          </w:p>
        </w:tc>
        <w:tc>
          <w:tcPr>
            <w:tcW w:w="7246" w:type="dxa"/>
          </w:tcPr>
          <w:p w14:paraId="14210456" w14:textId="77777777" w:rsidR="00407BED" w:rsidRDefault="00407BED" w:rsidP="00407BED">
            <w:pPr>
              <w:tabs>
                <w:tab w:val="left" w:pos="2250"/>
              </w:tabs>
            </w:pPr>
            <w:r>
              <w:t>:</w:t>
            </w:r>
          </w:p>
        </w:tc>
      </w:tr>
      <w:tr w:rsidR="00407BED" w14:paraId="27D79C42" w14:textId="77777777" w:rsidTr="007F36A9">
        <w:trPr>
          <w:trHeight w:val="341"/>
        </w:trPr>
        <w:tc>
          <w:tcPr>
            <w:tcW w:w="2380" w:type="dxa"/>
          </w:tcPr>
          <w:p w14:paraId="6BF96B19" w14:textId="77777777" w:rsidR="00407BED" w:rsidRDefault="00407BED" w:rsidP="00407BED">
            <w:pPr>
              <w:tabs>
                <w:tab w:val="left" w:pos="2265"/>
              </w:tabs>
            </w:pPr>
          </w:p>
        </w:tc>
        <w:tc>
          <w:tcPr>
            <w:tcW w:w="7246" w:type="dxa"/>
          </w:tcPr>
          <w:p w14:paraId="5A8E8029" w14:textId="77777777" w:rsidR="00407BED" w:rsidRDefault="00407BED" w:rsidP="00407BED">
            <w:pPr>
              <w:tabs>
                <w:tab w:val="left" w:pos="2265"/>
              </w:tabs>
            </w:pPr>
          </w:p>
        </w:tc>
      </w:tr>
      <w:tr w:rsidR="00407BED" w14:paraId="50CD0529" w14:textId="77777777" w:rsidTr="007F36A9">
        <w:trPr>
          <w:trHeight w:val="248"/>
        </w:trPr>
        <w:tc>
          <w:tcPr>
            <w:tcW w:w="2380" w:type="dxa"/>
          </w:tcPr>
          <w:p w14:paraId="15925104" w14:textId="77777777" w:rsidR="00407BED" w:rsidRDefault="007F36A9" w:rsidP="0067672D">
            <w:proofErr w:type="spellStart"/>
            <w:r>
              <w:t>Description</w:t>
            </w:r>
            <w:proofErr w:type="spellEnd"/>
            <w:r>
              <w:t xml:space="preserve"> of </w:t>
            </w:r>
            <w:proofErr w:type="spellStart"/>
            <w:r>
              <w:t>Complaint</w:t>
            </w:r>
            <w:proofErr w:type="spellEnd"/>
          </w:p>
        </w:tc>
        <w:tc>
          <w:tcPr>
            <w:tcW w:w="7246" w:type="dxa"/>
          </w:tcPr>
          <w:p w14:paraId="293AD368" w14:textId="77777777" w:rsidR="00407BED" w:rsidRDefault="000302A9" w:rsidP="0067672D">
            <w:r>
              <w:t>:</w:t>
            </w:r>
          </w:p>
        </w:tc>
      </w:tr>
      <w:tr w:rsidR="00407BED" w14:paraId="3C72E576" w14:textId="77777777" w:rsidTr="007F36A9">
        <w:trPr>
          <w:trHeight w:val="248"/>
        </w:trPr>
        <w:tc>
          <w:tcPr>
            <w:tcW w:w="2380" w:type="dxa"/>
          </w:tcPr>
          <w:p w14:paraId="644BE191" w14:textId="77777777" w:rsidR="00407BED" w:rsidRDefault="00407BED" w:rsidP="0067672D"/>
        </w:tc>
        <w:tc>
          <w:tcPr>
            <w:tcW w:w="7246" w:type="dxa"/>
          </w:tcPr>
          <w:p w14:paraId="4E195230" w14:textId="77777777" w:rsidR="00407BED" w:rsidRDefault="00407BED" w:rsidP="0067672D"/>
        </w:tc>
      </w:tr>
      <w:tr w:rsidR="00407BED" w14:paraId="20F389C9" w14:textId="77777777" w:rsidTr="007F36A9">
        <w:trPr>
          <w:trHeight w:val="248"/>
        </w:trPr>
        <w:tc>
          <w:tcPr>
            <w:tcW w:w="2380" w:type="dxa"/>
          </w:tcPr>
          <w:p w14:paraId="1ED9BA88" w14:textId="77777777" w:rsidR="00407BED" w:rsidRDefault="00407BED" w:rsidP="0067672D"/>
        </w:tc>
        <w:tc>
          <w:tcPr>
            <w:tcW w:w="7246" w:type="dxa"/>
          </w:tcPr>
          <w:p w14:paraId="21D5C501" w14:textId="77777777" w:rsidR="00407BED" w:rsidRDefault="00407BED" w:rsidP="0067672D"/>
        </w:tc>
      </w:tr>
      <w:tr w:rsidR="00407BED" w14:paraId="1BB8AD8B" w14:textId="77777777" w:rsidTr="007F36A9">
        <w:trPr>
          <w:trHeight w:val="248"/>
        </w:trPr>
        <w:tc>
          <w:tcPr>
            <w:tcW w:w="2380" w:type="dxa"/>
          </w:tcPr>
          <w:p w14:paraId="39F9B65E" w14:textId="77777777" w:rsidR="00407BED" w:rsidRDefault="00407BED" w:rsidP="0067672D"/>
        </w:tc>
        <w:tc>
          <w:tcPr>
            <w:tcW w:w="7246" w:type="dxa"/>
          </w:tcPr>
          <w:p w14:paraId="3BD5FF87" w14:textId="77777777" w:rsidR="00407BED" w:rsidRDefault="00407BED" w:rsidP="0067672D"/>
        </w:tc>
      </w:tr>
      <w:tr w:rsidR="00407BED" w14:paraId="10942709" w14:textId="77777777" w:rsidTr="007F36A9">
        <w:trPr>
          <w:trHeight w:val="248"/>
        </w:trPr>
        <w:tc>
          <w:tcPr>
            <w:tcW w:w="2380" w:type="dxa"/>
          </w:tcPr>
          <w:p w14:paraId="16E67CA0" w14:textId="77777777" w:rsidR="00407BED" w:rsidRDefault="00407BED" w:rsidP="0067672D"/>
        </w:tc>
        <w:tc>
          <w:tcPr>
            <w:tcW w:w="7246" w:type="dxa"/>
          </w:tcPr>
          <w:p w14:paraId="2347B269" w14:textId="77777777" w:rsidR="00407BED" w:rsidRDefault="00407BED" w:rsidP="0067672D"/>
        </w:tc>
      </w:tr>
      <w:tr w:rsidR="00407BED" w14:paraId="3D7F0800" w14:textId="77777777" w:rsidTr="007F36A9">
        <w:trPr>
          <w:trHeight w:val="248"/>
        </w:trPr>
        <w:tc>
          <w:tcPr>
            <w:tcW w:w="2380" w:type="dxa"/>
          </w:tcPr>
          <w:p w14:paraId="1EAA4349" w14:textId="77777777" w:rsidR="00407BED" w:rsidRDefault="00407BED" w:rsidP="0067672D"/>
        </w:tc>
        <w:tc>
          <w:tcPr>
            <w:tcW w:w="7246" w:type="dxa"/>
          </w:tcPr>
          <w:p w14:paraId="04E41825" w14:textId="77777777" w:rsidR="00407BED" w:rsidRDefault="00407BED" w:rsidP="0067672D"/>
        </w:tc>
      </w:tr>
      <w:tr w:rsidR="007F36A9" w14:paraId="3238146C" w14:textId="77777777" w:rsidTr="007F36A9">
        <w:trPr>
          <w:trHeight w:val="248"/>
        </w:trPr>
        <w:tc>
          <w:tcPr>
            <w:tcW w:w="2380" w:type="dxa"/>
          </w:tcPr>
          <w:p w14:paraId="4D62C98E" w14:textId="77777777" w:rsidR="007F36A9" w:rsidRDefault="007F36A9" w:rsidP="0067672D"/>
        </w:tc>
        <w:tc>
          <w:tcPr>
            <w:tcW w:w="7246" w:type="dxa"/>
          </w:tcPr>
          <w:p w14:paraId="61DB3974" w14:textId="77777777" w:rsidR="007F36A9" w:rsidRDefault="007F36A9" w:rsidP="0067672D"/>
        </w:tc>
      </w:tr>
      <w:tr w:rsidR="007F36A9" w14:paraId="006A386A" w14:textId="77777777" w:rsidTr="007F36A9">
        <w:trPr>
          <w:trHeight w:val="248"/>
        </w:trPr>
        <w:tc>
          <w:tcPr>
            <w:tcW w:w="2380" w:type="dxa"/>
          </w:tcPr>
          <w:p w14:paraId="2C7441B0" w14:textId="77777777" w:rsidR="007F36A9" w:rsidRDefault="007F36A9" w:rsidP="0067672D"/>
        </w:tc>
        <w:tc>
          <w:tcPr>
            <w:tcW w:w="7246" w:type="dxa"/>
          </w:tcPr>
          <w:p w14:paraId="0308B73C" w14:textId="77777777" w:rsidR="007F36A9" w:rsidRDefault="007F36A9" w:rsidP="0067672D"/>
        </w:tc>
      </w:tr>
      <w:tr w:rsidR="007F36A9" w14:paraId="2A45C8A0" w14:textId="77777777" w:rsidTr="007F36A9">
        <w:trPr>
          <w:trHeight w:val="248"/>
        </w:trPr>
        <w:tc>
          <w:tcPr>
            <w:tcW w:w="2380" w:type="dxa"/>
          </w:tcPr>
          <w:p w14:paraId="0602F628" w14:textId="77777777" w:rsidR="007F36A9" w:rsidRDefault="007F36A9" w:rsidP="0067672D"/>
        </w:tc>
        <w:tc>
          <w:tcPr>
            <w:tcW w:w="7246" w:type="dxa"/>
          </w:tcPr>
          <w:p w14:paraId="3AAA171F" w14:textId="77777777" w:rsidR="007F36A9" w:rsidRDefault="007F36A9" w:rsidP="0067672D"/>
        </w:tc>
      </w:tr>
      <w:tr w:rsidR="007F36A9" w14:paraId="31A65549" w14:textId="77777777" w:rsidTr="007F36A9">
        <w:trPr>
          <w:trHeight w:val="248"/>
        </w:trPr>
        <w:tc>
          <w:tcPr>
            <w:tcW w:w="2380" w:type="dxa"/>
          </w:tcPr>
          <w:p w14:paraId="522E6F4D" w14:textId="77777777" w:rsidR="007F36A9" w:rsidRDefault="007F36A9" w:rsidP="0067672D"/>
        </w:tc>
        <w:tc>
          <w:tcPr>
            <w:tcW w:w="7246" w:type="dxa"/>
          </w:tcPr>
          <w:p w14:paraId="5A70BA42" w14:textId="77777777" w:rsidR="007F36A9" w:rsidRDefault="007F36A9" w:rsidP="0067672D"/>
        </w:tc>
      </w:tr>
      <w:tr w:rsidR="007F36A9" w14:paraId="42CDF17C" w14:textId="77777777" w:rsidTr="007F36A9">
        <w:trPr>
          <w:trHeight w:val="248"/>
        </w:trPr>
        <w:tc>
          <w:tcPr>
            <w:tcW w:w="2380" w:type="dxa"/>
          </w:tcPr>
          <w:p w14:paraId="5522AD28" w14:textId="77777777" w:rsidR="007F36A9" w:rsidRDefault="007F36A9" w:rsidP="0067672D"/>
        </w:tc>
        <w:tc>
          <w:tcPr>
            <w:tcW w:w="7246" w:type="dxa"/>
          </w:tcPr>
          <w:p w14:paraId="2E59B6FE" w14:textId="77777777" w:rsidR="007F36A9" w:rsidRDefault="007F36A9" w:rsidP="0067672D"/>
        </w:tc>
      </w:tr>
      <w:tr w:rsidR="007F36A9" w14:paraId="426A6F02" w14:textId="77777777" w:rsidTr="007F36A9">
        <w:trPr>
          <w:trHeight w:val="248"/>
        </w:trPr>
        <w:tc>
          <w:tcPr>
            <w:tcW w:w="2380" w:type="dxa"/>
          </w:tcPr>
          <w:p w14:paraId="71B5F943" w14:textId="77777777" w:rsidR="007F36A9" w:rsidRDefault="007F36A9" w:rsidP="0067672D"/>
        </w:tc>
        <w:tc>
          <w:tcPr>
            <w:tcW w:w="7246" w:type="dxa"/>
          </w:tcPr>
          <w:p w14:paraId="6D2869A9" w14:textId="77777777" w:rsidR="007F36A9" w:rsidRDefault="007F36A9" w:rsidP="0067672D"/>
        </w:tc>
      </w:tr>
      <w:tr w:rsidR="007F36A9" w14:paraId="2AB26E87" w14:textId="77777777" w:rsidTr="007F36A9">
        <w:trPr>
          <w:trHeight w:val="248"/>
        </w:trPr>
        <w:tc>
          <w:tcPr>
            <w:tcW w:w="2380" w:type="dxa"/>
          </w:tcPr>
          <w:p w14:paraId="083167E3" w14:textId="77777777" w:rsidR="007F36A9" w:rsidRDefault="007F36A9" w:rsidP="0067672D"/>
        </w:tc>
        <w:tc>
          <w:tcPr>
            <w:tcW w:w="7246" w:type="dxa"/>
          </w:tcPr>
          <w:p w14:paraId="6A6B1FDE" w14:textId="77777777" w:rsidR="007F36A9" w:rsidRDefault="007F36A9" w:rsidP="0067672D"/>
        </w:tc>
      </w:tr>
      <w:tr w:rsidR="007F36A9" w14:paraId="7BB84E52" w14:textId="77777777" w:rsidTr="007F36A9">
        <w:trPr>
          <w:trHeight w:val="248"/>
        </w:trPr>
        <w:tc>
          <w:tcPr>
            <w:tcW w:w="2380" w:type="dxa"/>
          </w:tcPr>
          <w:p w14:paraId="1A46F395" w14:textId="77777777" w:rsidR="007F36A9" w:rsidRDefault="007F36A9" w:rsidP="0067672D"/>
        </w:tc>
        <w:tc>
          <w:tcPr>
            <w:tcW w:w="7246" w:type="dxa"/>
          </w:tcPr>
          <w:p w14:paraId="2EFB59FF" w14:textId="77777777" w:rsidR="007F36A9" w:rsidRDefault="007F36A9" w:rsidP="0067672D"/>
        </w:tc>
      </w:tr>
      <w:tr w:rsidR="00407BED" w14:paraId="30829833" w14:textId="77777777" w:rsidTr="007F36A9">
        <w:trPr>
          <w:trHeight w:val="325"/>
        </w:trPr>
        <w:tc>
          <w:tcPr>
            <w:tcW w:w="2380" w:type="dxa"/>
          </w:tcPr>
          <w:p w14:paraId="68A192F4" w14:textId="77777777" w:rsidR="00407BED" w:rsidRDefault="00407BED" w:rsidP="0067672D"/>
        </w:tc>
        <w:tc>
          <w:tcPr>
            <w:tcW w:w="7246" w:type="dxa"/>
          </w:tcPr>
          <w:p w14:paraId="198F7B87" w14:textId="77777777" w:rsidR="00407BED" w:rsidRDefault="00407BED" w:rsidP="0067672D"/>
        </w:tc>
      </w:tr>
    </w:tbl>
    <w:p w14:paraId="1D15B22C" w14:textId="77777777" w:rsidR="00B53B32" w:rsidRDefault="00B53B32"/>
    <w:sectPr w:rsidR="00B53B32" w:rsidSect="00BC71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18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B4B0B" w14:textId="77777777" w:rsidR="006B074E" w:rsidRDefault="006B074E">
      <w:pPr>
        <w:spacing w:before="0" w:after="0"/>
      </w:pPr>
      <w:r>
        <w:separator/>
      </w:r>
    </w:p>
  </w:endnote>
  <w:endnote w:type="continuationSeparator" w:id="0">
    <w:p w14:paraId="05CF64C3" w14:textId="77777777" w:rsidR="006B074E" w:rsidRDefault="006B07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A2EEC" w14:textId="77777777" w:rsidR="00B73E6C" w:rsidRDefault="00B73E6C">
    <w:pPr>
      <w:pStyle w:val="Voettekst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54A5" w14:textId="77777777" w:rsidR="00395520" w:rsidRDefault="00E46041">
    <w:pPr>
      <w:pStyle w:val="voettekst"/>
    </w:pPr>
    <w:r>
      <w:t xml:space="preserve">Pagina </w:t>
    </w:r>
    <w:r>
      <w:fldChar w:fldCharType="begin"/>
    </w:r>
    <w:r>
      <w:instrText>page</w:instrText>
    </w:r>
    <w:r>
      <w:fldChar w:fldCharType="separate"/>
    </w:r>
    <w:r w:rsidR="007F36A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37EE" w14:textId="77777777" w:rsidR="00B73E6C" w:rsidRDefault="00B73E6C">
    <w:pPr>
      <w:pStyle w:val="Voettekst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BA0CB" w14:textId="77777777" w:rsidR="006B074E" w:rsidRDefault="006B074E">
      <w:pPr>
        <w:spacing w:before="0" w:after="0"/>
      </w:pPr>
      <w:r>
        <w:separator/>
      </w:r>
    </w:p>
  </w:footnote>
  <w:footnote w:type="continuationSeparator" w:id="0">
    <w:p w14:paraId="47508414" w14:textId="77777777" w:rsidR="006B074E" w:rsidRDefault="006B07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EF8CC" w14:textId="77777777" w:rsidR="00B73E6C" w:rsidRDefault="00B73E6C">
    <w:pPr>
      <w:pStyle w:val="Koptekst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EE6C6" w14:textId="77777777" w:rsidR="00B73E6C" w:rsidRDefault="00B73E6C">
    <w:pPr>
      <w:pStyle w:val="Koptekst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4873"/>
      <w:gridCol w:w="4874"/>
    </w:tblGrid>
    <w:tr w:rsidR="00395520" w14:paraId="031142FF" w14:textId="77777777" w:rsidTr="00B53B32">
      <w:tc>
        <w:tcPr>
          <w:tcW w:w="2500" w:type="pct"/>
          <w:shd w:val="clear" w:color="auto" w:fill="FFFFFF" w:themeFill="background1"/>
          <w:vAlign w:val="bottom"/>
        </w:tcPr>
        <w:p w14:paraId="5A7C87C9" w14:textId="77777777" w:rsidR="00395520" w:rsidRPr="00B73E6C" w:rsidRDefault="00E57751">
          <w:pPr>
            <w:rPr>
              <w:color w:val="009900"/>
            </w:rPr>
          </w:pPr>
          <w:r w:rsidRPr="00B73E6C">
            <w:rPr>
              <w:color w:val="009900"/>
            </w:rPr>
            <w:t>Axitour</w:t>
          </w:r>
        </w:p>
        <w:p w14:paraId="7672050E" w14:textId="77777777" w:rsidR="00E57751" w:rsidRPr="00B73E6C" w:rsidRDefault="00E57751" w:rsidP="00E57751">
          <w:pPr>
            <w:rPr>
              <w:color w:val="009900"/>
            </w:rPr>
          </w:pPr>
          <w:proofErr w:type="spellStart"/>
          <w:r w:rsidRPr="00B73E6C">
            <w:rPr>
              <w:color w:val="009900"/>
            </w:rPr>
            <w:t>Lubëck</w:t>
          </w:r>
          <w:proofErr w:type="spellEnd"/>
          <w:r w:rsidRPr="00B73E6C">
            <w:rPr>
              <w:color w:val="009900"/>
            </w:rPr>
            <w:t xml:space="preserve"> 5, 2993LK, Barendrecht</w:t>
          </w:r>
        </w:p>
        <w:p w14:paraId="0F38DE87" w14:textId="77777777" w:rsidR="00395520" w:rsidRPr="00B73E6C" w:rsidRDefault="00E57751" w:rsidP="00E57751">
          <w:pPr>
            <w:rPr>
              <w:color w:val="009900"/>
            </w:rPr>
          </w:pPr>
          <w:r w:rsidRPr="00B73E6C">
            <w:rPr>
              <w:color w:val="009900"/>
            </w:rPr>
            <w:t>0180691400</w:t>
          </w:r>
        </w:p>
        <w:p w14:paraId="13BD9F03" w14:textId="77777777" w:rsidR="001E3079" w:rsidRPr="00E57751" w:rsidRDefault="001E3079" w:rsidP="00E57751">
          <w:pPr>
            <w:rPr>
              <w:color w:val="009900"/>
            </w:rPr>
          </w:pPr>
          <w:r w:rsidRPr="00B73E6C">
            <w:rPr>
              <w:color w:val="009900"/>
            </w:rPr>
            <w:t>info@Axitour.eu</w:t>
          </w:r>
        </w:p>
      </w:tc>
      <w:sdt>
        <w:sdtPr>
          <w:alias w:val="Klik op het pictogram om de afbeelding te vervangen"/>
          <w:tag w:val="Klik op het pictogram om de afbeelding te vervangen"/>
          <w:id w:val="-423115271"/>
          <w:picture/>
        </w:sdtPr>
        <w:sdtEndPr/>
        <w:sdtContent>
          <w:tc>
            <w:tcPr>
              <w:tcW w:w="2500" w:type="pct"/>
              <w:vAlign w:val="bottom"/>
            </w:tcPr>
            <w:p w14:paraId="6C89F1E1" w14:textId="77777777" w:rsidR="00395520" w:rsidRDefault="00E46041">
              <w:pPr>
                <w:pStyle w:val="koptekst"/>
              </w:pPr>
              <w:r>
                <w:rPr>
                  <w:noProof/>
                </w:rPr>
                <w:drawing>
                  <wp:inline distT="0" distB="0" distL="0" distR="0">
                    <wp:extent cx="1276982" cy="745376"/>
                    <wp:effectExtent l="0" t="0" r="0" b="0"/>
                    <wp:docPr id="1" name="Afbeelding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Afbeelding 1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42901" cy="7838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4843E6A9" w14:textId="77777777" w:rsidR="00395520" w:rsidRDefault="0039552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62A7E"/>
    <w:multiLevelType w:val="hybridMultilevel"/>
    <w:tmpl w:val="D08629CC"/>
    <w:lvl w:ilvl="0" w:tplc="1346C66C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751"/>
    <w:rsid w:val="000302A9"/>
    <w:rsid w:val="001E3079"/>
    <w:rsid w:val="00296F88"/>
    <w:rsid w:val="00395520"/>
    <w:rsid w:val="00407BED"/>
    <w:rsid w:val="005F614F"/>
    <w:rsid w:val="006B074E"/>
    <w:rsid w:val="006E1516"/>
    <w:rsid w:val="007D222F"/>
    <w:rsid w:val="007F36A9"/>
    <w:rsid w:val="00860005"/>
    <w:rsid w:val="00873212"/>
    <w:rsid w:val="00A32319"/>
    <w:rsid w:val="00B41F48"/>
    <w:rsid w:val="00B53B32"/>
    <w:rsid w:val="00B73E6C"/>
    <w:rsid w:val="00BC7117"/>
    <w:rsid w:val="00C70ED6"/>
    <w:rsid w:val="00C80EFC"/>
    <w:rsid w:val="00CB0458"/>
    <w:rsid w:val="00E46041"/>
    <w:rsid w:val="00E57751"/>
    <w:rsid w:val="00F83D63"/>
    <w:rsid w:val="00FA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8F293"/>
  <w15:chartTrackingRefBased/>
  <w15:docId w15:val="{36CE966E-2531-4D4A-AB27-DF9BA3FF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nl-NL" w:eastAsia="nl-NL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kern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Tekenkop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koptekst">
    <w:name w:val="koptekst"/>
    <w:basedOn w:val="Standaard"/>
    <w:link w:val="Tekenkoptekst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Tekenkoptekst">
    <w:name w:val="Teken koptekst"/>
    <w:basedOn w:val="Standaardalinea-lettertype"/>
    <w:link w:val="koptekst"/>
    <w:uiPriority w:val="99"/>
    <w:rPr>
      <w:kern w:val="20"/>
    </w:rPr>
  </w:style>
  <w:style w:type="paragraph" w:customStyle="1" w:styleId="voettekst">
    <w:name w:val="voettekst"/>
    <w:basedOn w:val="Standaard"/>
    <w:link w:val="Tekenvoettekst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Tekenvoettekst">
    <w:name w:val="Teken voettekst"/>
    <w:basedOn w:val="Standaardalinea-lettertype"/>
    <w:link w:val="voettekst"/>
    <w:uiPriority w:val="99"/>
    <w:rPr>
      <w:kern w:val="20"/>
    </w:rPr>
  </w:style>
  <w:style w:type="paragraph" w:styleId="Geenafstand">
    <w:name w:val="No Spacing"/>
    <w:link w:val="GeenafstandChar"/>
    <w:uiPriority w:val="1"/>
    <w:qFormat/>
    <w:pPr>
      <w:spacing w:before="0" w:after="0"/>
    </w:pPr>
  </w:style>
  <w:style w:type="character" w:customStyle="1" w:styleId="Sterk">
    <w:name w:val="Sterk"/>
    <w:basedOn w:val="Standaardalinea-lettertype"/>
    <w:uiPriority w:val="1"/>
    <w:unhideWhenUsed/>
    <w:qFormat/>
    <w:rPr>
      <w:b/>
      <w:bCs/>
    </w:r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table" w:styleId="Tabelraster">
    <w:name w:val="Table Grid"/>
    <w:basedOn w:val="Standaardtabe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Afsluiting">
    <w:name w:val="Closing"/>
    <w:basedOn w:val="Standaard"/>
    <w:link w:val="AfsluitingChar"/>
    <w:uiPriority w:val="99"/>
    <w:unhideWhenUsed/>
    <w:pPr>
      <w:spacing w:before="600" w:after="80"/>
    </w:pPr>
  </w:style>
  <w:style w:type="character" w:customStyle="1" w:styleId="AfsluitingChar">
    <w:name w:val="Afsluiting Char"/>
    <w:basedOn w:val="Standaardalinea-lettertype"/>
    <w:link w:val="Afsluiting"/>
    <w:uiPriority w:val="99"/>
    <w:rPr>
      <w:kern w:val="20"/>
    </w:rPr>
  </w:style>
  <w:style w:type="table" w:customStyle="1" w:styleId="Tabelmetstatusrapport">
    <w:name w:val="Tabel met statusrapport"/>
    <w:basedOn w:val="Standaardtabe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ekenkop1">
    <w:name w:val="Teken kop 1"/>
    <w:basedOn w:val="Standaardalinea-lettertype"/>
    <w:link w:val="kop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Koptekst0">
    <w:name w:val="header"/>
    <w:basedOn w:val="Standaard"/>
    <w:link w:val="Kop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0"/>
    <w:uiPriority w:val="99"/>
    <w:rsid w:val="00BC7117"/>
    <w:rPr>
      <w:kern w:val="20"/>
    </w:rPr>
  </w:style>
  <w:style w:type="paragraph" w:styleId="Voettekst0">
    <w:name w:val="footer"/>
    <w:basedOn w:val="Standaard"/>
    <w:link w:val="Voet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0"/>
    <w:uiPriority w:val="99"/>
    <w:rsid w:val="00BC7117"/>
    <w:rPr>
      <w:kern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80EF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80EFC"/>
    <w:rPr>
      <w:rFonts w:ascii="Segoe UI" w:hAnsi="Segoe UI" w:cs="Segoe UI"/>
      <w:kern w:val="20"/>
      <w:sz w:val="18"/>
      <w:szCs w:val="18"/>
    </w:rPr>
  </w:style>
  <w:style w:type="paragraph" w:styleId="Lijstalinea">
    <w:name w:val="List Paragraph"/>
    <w:basedOn w:val="Standaard"/>
    <w:uiPriority w:val="34"/>
    <w:qFormat/>
    <w:rsid w:val="001E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ge\AppData\Roaming\Microsoft\Templates\Projectstatusrapport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B1A22AB84DB84D9DB6D595A908111D" ma:contentTypeVersion="8" ma:contentTypeDescription="Een nieuw document maken." ma:contentTypeScope="" ma:versionID="610ed3550f87f9a6643532d0b71438a9">
  <xsd:schema xmlns:xsd="http://www.w3.org/2001/XMLSchema" xmlns:xs="http://www.w3.org/2001/XMLSchema" xmlns:p="http://schemas.microsoft.com/office/2006/metadata/properties" xmlns:ns2="67bd0d48-2e97-4cf1-8a3b-e3d778d59e72" xmlns:ns3="bd8e2bff-95d7-4394-a213-301ec542992d" targetNamespace="http://schemas.microsoft.com/office/2006/metadata/properties" ma:root="true" ma:fieldsID="26574990cbf3bd9b69260f8d8111c49b" ns2:_="" ns3:_="">
    <xsd:import namespace="67bd0d48-2e97-4cf1-8a3b-e3d778d59e72"/>
    <xsd:import namespace="bd8e2bff-95d7-4394-a213-301ec5429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d0d48-2e97-4cf1-8a3b-e3d778d59e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e2bff-95d7-4394-a213-301ec5429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9A19F7B3-F474-409B-83EB-219EDD933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d0d48-2e97-4cf1-8a3b-e3d778d59e72"/>
    <ds:schemaRef ds:uri="bd8e2bff-95d7-4394-a213-301ec5429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9A7DBA-D365-4BFB-9154-5FBB00586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729292C-6743-4720-9265-1792BCF235A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AF6135-5C11-4A15-86C1-5B903AE5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Projectstatusrapport</Template>
  <TotalTime>0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Stage Axitour</dc:creator>
  <cp:keywords/>
  <cp:lastModifiedBy>Stage Axitour</cp:lastModifiedBy>
  <cp:revision>3</cp:revision>
  <cp:lastPrinted>2017-01-25T09:28:00Z</cp:lastPrinted>
  <dcterms:created xsi:type="dcterms:W3CDTF">2017-01-31T10:48:00Z</dcterms:created>
  <dcterms:modified xsi:type="dcterms:W3CDTF">2018-06-20T07:52:00Z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0x010100F7B1A22AB84DB84D9DB6D595A908111D</vt:lpwstr>
  </property>
</Properties>
</file>